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BA7F" w14:textId="77777777" w:rsidR="00100148" w:rsidRDefault="00100148">
      <w:pPr>
        <w:rPr>
          <w:b/>
          <w:bCs/>
        </w:rPr>
      </w:pPr>
    </w:p>
    <w:p w14:paraId="70EC4104" w14:textId="40117008" w:rsidR="00FD2FC0" w:rsidRPr="00AE16A2" w:rsidRDefault="00FD2FC0">
      <w:pPr>
        <w:rPr>
          <w:b/>
          <w:bCs/>
        </w:rPr>
      </w:pPr>
      <w:r w:rsidRPr="00AE16A2">
        <w:rPr>
          <w:b/>
          <w:bCs/>
        </w:rPr>
        <w:t>What’s It About</w:t>
      </w:r>
    </w:p>
    <w:p w14:paraId="150B5807" w14:textId="1ED107A7" w:rsidR="00FD2FC0" w:rsidRDefault="00FD2FC0"/>
    <w:p w14:paraId="2618119A" w14:textId="0E9BB228" w:rsidR="00FD2FC0" w:rsidRDefault="004177F1">
      <w:r>
        <w:t xml:space="preserve">Stop Calling Me Beautiful by Phylicia </w:t>
      </w:r>
      <w:proofErr w:type="spellStart"/>
      <w:r>
        <w:t>Masonheimer</w:t>
      </w:r>
      <w:proofErr w:type="spellEnd"/>
      <w:r>
        <w:t xml:space="preserve"> to help Christian women move beyond a watered-down version Christianity to discover a deep personal walk with God.</w:t>
      </w:r>
    </w:p>
    <w:p w14:paraId="060E6587" w14:textId="715999F9" w:rsidR="004177F1" w:rsidRDefault="004177F1"/>
    <w:p w14:paraId="1574CC90" w14:textId="3DC817B6" w:rsidR="004177F1" w:rsidRDefault="004177F1">
      <w:r>
        <w:t>As the book starts, Phylicia sheds light on a downfall of some Christian women’s ministries -- at the expense of training women in deep biblical truth. She lays out for us how important developing a deep faith is to knowing God deeply and personally, discerning truth from error, living a victorious Christian life and discipling others.</w:t>
      </w:r>
    </w:p>
    <w:p w14:paraId="40426BF9" w14:textId="4F34F48A" w:rsidR="004177F1" w:rsidRDefault="004177F1"/>
    <w:p w14:paraId="3D963E1B" w14:textId="59015DCE" w:rsidR="004177F1" w:rsidRDefault="004177F1">
      <w:r>
        <w:t>The following chapters focus on different areas of life, pointing us to the truth of God’s Word over those areas and His truth transforms our real lives. Phylicia walks through topics of legalism, anxiety, grief, sexuality, community and more.</w:t>
      </w:r>
    </w:p>
    <w:p w14:paraId="59F61BE5" w14:textId="77777777" w:rsidR="004177F1" w:rsidRDefault="004177F1"/>
    <w:p w14:paraId="232CC401" w14:textId="0F175AE4" w:rsidR="00FD2FC0" w:rsidRPr="00AE16A2" w:rsidRDefault="00FD2FC0">
      <w:pPr>
        <w:rPr>
          <w:b/>
          <w:bCs/>
        </w:rPr>
      </w:pPr>
      <w:r w:rsidRPr="00AE16A2">
        <w:rPr>
          <w:b/>
          <w:bCs/>
        </w:rPr>
        <w:t>How It Impacted Me</w:t>
      </w:r>
    </w:p>
    <w:p w14:paraId="0E06A849" w14:textId="748F0A92" w:rsidR="00FD2FC0" w:rsidRDefault="004177F1">
      <w:r>
        <w:t xml:space="preserve"> </w:t>
      </w:r>
    </w:p>
    <w:p w14:paraId="4072203B" w14:textId="1D208BAD" w:rsidR="004177F1" w:rsidRDefault="00402DAF">
      <w:r>
        <w:t>In the introduction to the book, Phylicia shares how she initially followed God more as a means to end or to learn more about herself. Her relationship with God changed when she began seeking God “for God’s sake.” I can resonate with that to an extent.</w:t>
      </w:r>
    </w:p>
    <w:p w14:paraId="300B26CE" w14:textId="36DC70CC" w:rsidR="00402DAF" w:rsidRDefault="00402DAF"/>
    <w:p w14:paraId="7A0ECC36" w14:textId="77777777" w:rsidR="00333953" w:rsidRDefault="00402DAF">
      <w:r>
        <w:t xml:space="preserve">From the time I was saved as a preteen, I always had a sincere and passionate heart to know God. I wanted His help in my life and for Him to meet my needs and I understood that he cared about those things. But I didn’t fully have a grid for seeking God in Scripture to know and experience His character–who He is as a person. My life and relationship with God changed profoundly. I grew so much in love for God and maturity in my faith. </w:t>
      </w:r>
    </w:p>
    <w:p w14:paraId="0868BD40" w14:textId="77777777" w:rsidR="00333953" w:rsidRDefault="00333953"/>
    <w:p w14:paraId="3FE37F3A" w14:textId="7F5C524E" w:rsidR="00402DAF" w:rsidRDefault="00402DAF">
      <w:r>
        <w:t xml:space="preserve">How I want to live my life and what I want to instill in those I minister to is the value of not just wanting what God can give you but wanting to know Him. That’s how we are transformed and become more like </w:t>
      </w:r>
      <w:r w:rsidRPr="00333953">
        <w:rPr>
          <w:i/>
          <w:iCs/>
        </w:rPr>
        <w:t>Him</w:t>
      </w:r>
      <w:r w:rsidR="00333953">
        <w:t xml:space="preserve">. </w:t>
      </w:r>
      <w:r>
        <w:t>When our hearts are rooted in personal knowledge of who God is through His Word, we can have a right posture of heart when we desire and receive His gifts, blessings and work in our lives.</w:t>
      </w:r>
    </w:p>
    <w:p w14:paraId="747E7332" w14:textId="77777777" w:rsidR="00402DAF" w:rsidRDefault="00402DAF"/>
    <w:p w14:paraId="32872AAB" w14:textId="77777777" w:rsidR="00FD2FC0" w:rsidRDefault="00FD2FC0"/>
    <w:p w14:paraId="067CB179" w14:textId="53EE30AF" w:rsidR="00FD2FC0" w:rsidRDefault="00FD2FC0">
      <w:pPr>
        <w:rPr>
          <w:b/>
          <w:bCs/>
        </w:rPr>
      </w:pPr>
      <w:r w:rsidRPr="00AE16A2">
        <w:rPr>
          <w:b/>
          <w:bCs/>
        </w:rPr>
        <w:t>Favorite Quote</w:t>
      </w:r>
    </w:p>
    <w:p w14:paraId="73CE8E46" w14:textId="5635186D" w:rsidR="00084035" w:rsidRDefault="00084035">
      <w:pPr>
        <w:rPr>
          <w:b/>
          <w:bCs/>
        </w:rPr>
      </w:pPr>
    </w:p>
    <w:p w14:paraId="167AE9F2" w14:textId="13CE6915" w:rsidR="00084035" w:rsidRPr="00084035" w:rsidRDefault="00084035" w:rsidP="00084035">
      <w:pPr>
        <w:rPr>
          <w:i/>
          <w:iCs/>
        </w:rPr>
      </w:pPr>
      <w:r>
        <w:t>“We’ve assigned this verse [Ecclesia</w:t>
      </w:r>
      <w:r w:rsidR="00333953">
        <w:t>s</w:t>
      </w:r>
      <w:r>
        <w:t xml:space="preserve">tes 4:9-10] to romantic relationships. But context indicates it’s more likely referring to </w:t>
      </w:r>
      <w:r w:rsidRPr="00084035">
        <w:rPr>
          <w:i/>
          <w:iCs/>
        </w:rPr>
        <w:t>community at large</w:t>
      </w:r>
      <w:r>
        <w:t xml:space="preserve">. Two are indeed better than one. Even better than two? A gathering of believers supporting one another in their walk with </w:t>
      </w:r>
      <w:proofErr w:type="gramStart"/>
      <w:r>
        <w:t>God!...</w:t>
      </w:r>
      <w:proofErr w:type="gramEnd"/>
      <w:r>
        <w:t xml:space="preserve">When we exalt marriage as the ideal, we miss God’s ultimate mark. Rather than encouraging people to strive for one relationship as ‘fulfillment,’ we should encourage a community of fulfilling relationships. That’s how isolation is overcome.” - Phylicia </w:t>
      </w:r>
      <w:proofErr w:type="spellStart"/>
      <w:r>
        <w:t>Masonheimer</w:t>
      </w:r>
      <w:proofErr w:type="spellEnd"/>
      <w:r>
        <w:t xml:space="preserve">, </w:t>
      </w:r>
      <w:r w:rsidRPr="00084035">
        <w:rPr>
          <w:i/>
          <w:iCs/>
        </w:rPr>
        <w:t>Stop Calling Me Beautiful</w:t>
      </w:r>
    </w:p>
    <w:p w14:paraId="4DF6F752" w14:textId="77777777" w:rsidR="00084035" w:rsidRDefault="00084035">
      <w:pPr>
        <w:rPr>
          <w:b/>
          <w:bCs/>
        </w:rPr>
      </w:pPr>
    </w:p>
    <w:p w14:paraId="32FAD282" w14:textId="77777777" w:rsidR="00473A18" w:rsidRDefault="00473A18"/>
    <w:p w14:paraId="4A2D4686" w14:textId="674787EB" w:rsidR="00FD2FC0" w:rsidRPr="00AE16A2" w:rsidRDefault="00FD2FC0">
      <w:pPr>
        <w:rPr>
          <w:b/>
          <w:bCs/>
        </w:rPr>
      </w:pPr>
      <w:r w:rsidRPr="00AE16A2">
        <w:rPr>
          <w:b/>
          <w:bCs/>
        </w:rPr>
        <w:t>Why You Should Read It</w:t>
      </w:r>
    </w:p>
    <w:p w14:paraId="3E36261A" w14:textId="70A21016" w:rsidR="00FD2FC0" w:rsidRDefault="00FD2FC0"/>
    <w:p w14:paraId="14500472" w14:textId="5CA6B4C2" w:rsidR="00333953" w:rsidRDefault="00333953">
      <w:r>
        <w:t>I really appreciate Phylicia’s heart to see women’s discipleship in the Chu</w:t>
      </w:r>
      <w:bookmarkStart w:id="0" w:name="_GoBack"/>
      <w:bookmarkEnd w:id="0"/>
      <w:r>
        <w:t xml:space="preserve">rch move from being light on theology and depth to be being biblically rich so women can be transformed by God. God’s daughters are called and equipped both intellectually and spiritually to know God deeply through His Word and help others know Him too. In </w:t>
      </w:r>
      <w:r w:rsidRPr="00333953">
        <w:rPr>
          <w:i/>
          <w:iCs/>
        </w:rPr>
        <w:t>Stop Calling Me Beautiful</w:t>
      </w:r>
      <w:r>
        <w:t>, Phylicia not only lays the foundation for why it’s important for Christian women to embrace this reality but also sets a path forward. Along the way, she helps you understand what walking with Christ look in practical areas of everyday life.</w:t>
      </w:r>
    </w:p>
    <w:p w14:paraId="02716779" w14:textId="539B3D23" w:rsidR="00333953" w:rsidRDefault="00333953"/>
    <w:p w14:paraId="058539B1" w14:textId="6154C7DC" w:rsidR="00333953" w:rsidRDefault="00333953">
      <w:r>
        <w:t>Phylicia is one of my favorite people to</w:t>
      </w:r>
      <w:r w:rsidR="007F2D4B">
        <w:t xml:space="preserve"> follow via social media and her blog! I’ve been so encouraged in my faith by her content and I’m so grateful her voice is present in the Christian community to build others up as well. </w:t>
      </w:r>
    </w:p>
    <w:p w14:paraId="67A17691" w14:textId="77777777" w:rsidR="00486B8D" w:rsidRDefault="00486B8D"/>
    <w:p w14:paraId="1AB67360" w14:textId="77777777" w:rsidR="0058782D" w:rsidRDefault="0058782D" w:rsidP="0058782D">
      <w:pPr>
        <w:rPr>
          <w:b/>
          <w:bCs/>
        </w:rPr>
      </w:pPr>
      <w:r w:rsidRPr="00AE16A2">
        <w:rPr>
          <w:b/>
          <w:bCs/>
        </w:rPr>
        <w:t xml:space="preserve">About </w:t>
      </w:r>
      <w:proofErr w:type="gramStart"/>
      <w:r w:rsidRPr="00AE16A2">
        <w:rPr>
          <w:b/>
          <w:bCs/>
        </w:rPr>
        <w:t>The</w:t>
      </w:r>
      <w:proofErr w:type="gramEnd"/>
      <w:r w:rsidRPr="00AE16A2">
        <w:rPr>
          <w:b/>
          <w:bCs/>
        </w:rPr>
        <w:t xml:space="preserve"> Author</w:t>
      </w:r>
    </w:p>
    <w:p w14:paraId="6474E00C" w14:textId="77777777" w:rsidR="0058782D" w:rsidRDefault="0058782D" w:rsidP="0058782D">
      <w:pPr>
        <w:rPr>
          <w:b/>
          <w:bCs/>
        </w:rPr>
      </w:pPr>
    </w:p>
    <w:p w14:paraId="76ABC963" w14:textId="5404AF4A" w:rsidR="00B52B39" w:rsidRDefault="00333953">
      <w:r>
        <w:t xml:space="preserve">Phylicia </w:t>
      </w:r>
      <w:proofErr w:type="spellStart"/>
      <w:r>
        <w:t>Masonheimer</w:t>
      </w:r>
      <w:proofErr w:type="spellEnd"/>
      <w:r>
        <w:t xml:space="preserve"> is a Christian blogger, podcast host, speaker and author who teaches women how to know what they believe and how to live it boldly. Phylicia lives in Northern Michigan with her husband and children.</w:t>
      </w:r>
    </w:p>
    <w:p w14:paraId="0319727A" w14:textId="77777777" w:rsidR="00333953" w:rsidRDefault="00333953"/>
    <w:p w14:paraId="517EDC15" w14:textId="357B8AE5" w:rsidR="006D5FE7" w:rsidRDefault="00B52B39">
      <w:r>
        <w:t xml:space="preserve">Connect with </w:t>
      </w:r>
      <w:r w:rsidR="00333953">
        <w:t>Phylicia</w:t>
      </w:r>
      <w:r>
        <w:t xml:space="preserve">: </w:t>
      </w:r>
      <w:r w:rsidR="00333953" w:rsidRPr="00333953">
        <w:t>Blog</w:t>
      </w:r>
      <w:r>
        <w:t xml:space="preserve"> |</w:t>
      </w:r>
      <w:r w:rsidR="00333953">
        <w:t>Verity</w:t>
      </w:r>
      <w:r>
        <w:t xml:space="preserve"> </w:t>
      </w:r>
      <w:r w:rsidR="00333953">
        <w:t>P</w:t>
      </w:r>
      <w:r>
        <w:t>odcast</w:t>
      </w:r>
      <w:r w:rsidR="00333953">
        <w:t xml:space="preserve"> </w:t>
      </w:r>
      <w:r>
        <w:t>| Instagram |</w:t>
      </w:r>
      <w:r w:rsidR="00333953">
        <w:t xml:space="preserve"> </w:t>
      </w:r>
      <w:r>
        <w:t>Facebook</w:t>
      </w:r>
    </w:p>
    <w:p w14:paraId="3A591FE3" w14:textId="1E41C81D" w:rsidR="00333953" w:rsidRDefault="00333953"/>
    <w:p w14:paraId="3F7DBF36" w14:textId="561D4BC3" w:rsidR="00B52B39" w:rsidRDefault="00B52B39"/>
    <w:p w14:paraId="3CF06D2E" w14:textId="307C8095" w:rsidR="00B52B39" w:rsidRDefault="00B52B39">
      <w:r>
        <w:t xml:space="preserve">Get your copy of </w:t>
      </w:r>
      <w:r w:rsidRPr="00B52B39">
        <w:rPr>
          <w:i/>
          <w:iCs/>
        </w:rPr>
        <w:t>Praying Through</w:t>
      </w:r>
      <w:r>
        <w:t xml:space="preserve"> here:</w:t>
      </w:r>
    </w:p>
    <w:sectPr w:rsidR="00B52B39" w:rsidSect="00A8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C0"/>
    <w:rsid w:val="00053D8A"/>
    <w:rsid w:val="00084035"/>
    <w:rsid w:val="000C37FC"/>
    <w:rsid w:val="00100148"/>
    <w:rsid w:val="001C52F9"/>
    <w:rsid w:val="00266C8C"/>
    <w:rsid w:val="003034D8"/>
    <w:rsid w:val="00333953"/>
    <w:rsid w:val="00356E58"/>
    <w:rsid w:val="00401512"/>
    <w:rsid w:val="00402DAF"/>
    <w:rsid w:val="004177F1"/>
    <w:rsid w:val="00473A18"/>
    <w:rsid w:val="00486B8D"/>
    <w:rsid w:val="0058782D"/>
    <w:rsid w:val="00594AEA"/>
    <w:rsid w:val="006570D5"/>
    <w:rsid w:val="006D5FE7"/>
    <w:rsid w:val="007F2D4B"/>
    <w:rsid w:val="009448F1"/>
    <w:rsid w:val="00997944"/>
    <w:rsid w:val="00A66BA9"/>
    <w:rsid w:val="00A84305"/>
    <w:rsid w:val="00AE16A2"/>
    <w:rsid w:val="00B0045A"/>
    <w:rsid w:val="00B52B39"/>
    <w:rsid w:val="00B76C09"/>
    <w:rsid w:val="00C56577"/>
    <w:rsid w:val="00C8397B"/>
    <w:rsid w:val="00CC5FD9"/>
    <w:rsid w:val="00D66EF7"/>
    <w:rsid w:val="00E112E5"/>
    <w:rsid w:val="00E13D89"/>
    <w:rsid w:val="00F46ED3"/>
    <w:rsid w:val="00FA11BF"/>
    <w:rsid w:val="00FD2FC0"/>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C72BD"/>
  <w14:defaultImageDpi w14:val="32767"/>
  <w15:chartTrackingRefBased/>
  <w15:docId w15:val="{AB96BACE-1F68-B54B-8DAB-8ED42A6F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C09"/>
    <w:rPr>
      <w:color w:val="0000FF"/>
      <w:u w:val="single"/>
    </w:rPr>
  </w:style>
  <w:style w:type="paragraph" w:styleId="NormalWeb">
    <w:name w:val="Normal (Web)"/>
    <w:basedOn w:val="Normal"/>
    <w:uiPriority w:val="99"/>
    <w:semiHidden/>
    <w:unhideWhenUsed/>
    <w:rsid w:val="00473A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9943">
      <w:bodyDiv w:val="1"/>
      <w:marLeft w:val="0"/>
      <w:marRight w:val="0"/>
      <w:marTop w:val="0"/>
      <w:marBottom w:val="0"/>
      <w:divBdr>
        <w:top w:val="none" w:sz="0" w:space="0" w:color="auto"/>
        <w:left w:val="none" w:sz="0" w:space="0" w:color="auto"/>
        <w:bottom w:val="none" w:sz="0" w:space="0" w:color="auto"/>
        <w:right w:val="none" w:sz="0" w:space="0" w:color="auto"/>
      </w:divBdr>
    </w:div>
    <w:div w:id="437794173">
      <w:bodyDiv w:val="1"/>
      <w:marLeft w:val="0"/>
      <w:marRight w:val="0"/>
      <w:marTop w:val="0"/>
      <w:marBottom w:val="0"/>
      <w:divBdr>
        <w:top w:val="none" w:sz="0" w:space="0" w:color="auto"/>
        <w:left w:val="none" w:sz="0" w:space="0" w:color="auto"/>
        <w:bottom w:val="none" w:sz="0" w:space="0" w:color="auto"/>
        <w:right w:val="none" w:sz="0" w:space="0" w:color="auto"/>
      </w:divBdr>
    </w:div>
    <w:div w:id="1268735006">
      <w:bodyDiv w:val="1"/>
      <w:marLeft w:val="0"/>
      <w:marRight w:val="0"/>
      <w:marTop w:val="0"/>
      <w:marBottom w:val="0"/>
      <w:divBdr>
        <w:top w:val="none" w:sz="0" w:space="0" w:color="auto"/>
        <w:left w:val="none" w:sz="0" w:space="0" w:color="auto"/>
        <w:bottom w:val="none" w:sz="0" w:space="0" w:color="auto"/>
        <w:right w:val="none" w:sz="0" w:space="0" w:color="auto"/>
      </w:divBdr>
      <w:divsChild>
        <w:div w:id="1515610000">
          <w:marLeft w:val="0"/>
          <w:marRight w:val="0"/>
          <w:marTop w:val="0"/>
          <w:marBottom w:val="0"/>
          <w:divBdr>
            <w:top w:val="none" w:sz="0" w:space="0" w:color="auto"/>
            <w:left w:val="none" w:sz="0" w:space="0" w:color="auto"/>
            <w:bottom w:val="none" w:sz="0" w:space="0" w:color="auto"/>
            <w:right w:val="none" w:sz="0" w:space="0" w:color="auto"/>
          </w:divBdr>
          <w:divsChild>
            <w:div w:id="428936719">
              <w:marLeft w:val="0"/>
              <w:marRight w:val="0"/>
              <w:marTop w:val="0"/>
              <w:marBottom w:val="0"/>
              <w:divBdr>
                <w:top w:val="none" w:sz="0" w:space="0" w:color="auto"/>
                <w:left w:val="none" w:sz="0" w:space="0" w:color="auto"/>
                <w:bottom w:val="none" w:sz="0" w:space="0" w:color="auto"/>
                <w:right w:val="none" w:sz="0" w:space="0" w:color="auto"/>
              </w:divBdr>
              <w:divsChild>
                <w:div w:id="17369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7161">
      <w:bodyDiv w:val="1"/>
      <w:marLeft w:val="0"/>
      <w:marRight w:val="0"/>
      <w:marTop w:val="0"/>
      <w:marBottom w:val="0"/>
      <w:divBdr>
        <w:top w:val="none" w:sz="0" w:space="0" w:color="auto"/>
        <w:left w:val="none" w:sz="0" w:space="0" w:color="auto"/>
        <w:bottom w:val="none" w:sz="0" w:space="0" w:color="auto"/>
        <w:right w:val="none" w:sz="0" w:space="0" w:color="auto"/>
      </w:divBdr>
    </w:div>
    <w:div w:id="15966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Patterson</dc:creator>
  <cp:keywords/>
  <dc:description/>
  <cp:lastModifiedBy>Jasmin Patterson</cp:lastModifiedBy>
  <cp:revision>4</cp:revision>
  <dcterms:created xsi:type="dcterms:W3CDTF">2020-03-09T04:59:00Z</dcterms:created>
  <dcterms:modified xsi:type="dcterms:W3CDTF">2020-03-12T21:11:00Z</dcterms:modified>
</cp:coreProperties>
</file>